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25F" w:rsidRPr="007C725F" w:rsidRDefault="007C725F" w:rsidP="007C725F">
      <w:pPr>
        <w:spacing w:after="0" w:line="270" w:lineRule="atLeast"/>
        <w:ind w:left="-567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Материально-техническая база 2017 г.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 Здание образовательного учреждения</w:t>
      </w:r>
    </w:p>
    <w:p w:rsid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1.1.  Общая площадь здания – </w:t>
      </w:r>
      <w:r w:rsidR="00920FC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187 к</w:t>
      </w:r>
      <w:proofErr w:type="spellStart"/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</w:t>
      </w:r>
      <w:proofErr w:type="gramStart"/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.м</w:t>
      </w:r>
      <w:proofErr w:type="spellEnd"/>
      <w:proofErr w:type="gramEnd"/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1.2. Особенности проекта здания ОУ </w:t>
      </w:r>
      <w:r w:rsidRPr="007C725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proofErr w:type="gramStart"/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типовое</w:t>
      </w:r>
      <w:proofErr w:type="gramEnd"/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1.3. Проектная и фактическая наполняемость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Прое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ктная наполняемость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доу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 –  20 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чел. </w:t>
      </w:r>
      <w:r w:rsidR="00920FC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фактическая наполняемость - 2</w:t>
      </w:r>
      <w:r w:rsidR="00920FC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val="tt-RU" w:eastAsia="ru-RU"/>
        </w:rPr>
        <w:t>2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чел.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1.4. Перечень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помещений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их оснащенность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доу</w:t>
      </w:r>
      <w:proofErr w:type="spellEnd"/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функционирует 1 группа,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оснащенна</w:t>
      </w:r>
      <w:proofErr w:type="spellEnd"/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мебелью, информационными стендами, необходимыми техническими средствами, наглядно-дидактическими материалами.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Перечень учебных кабинетов: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--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игровая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, оснащен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а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на 80%</w:t>
      </w:r>
    </w:p>
    <w:p w:rsid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1.5. Наличие актового зала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нет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1.6. Наличие спортивных залов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нет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1.7. Наличие медицинского кабинета и лицензии на медицинский кабинет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нет</w:t>
      </w:r>
    </w:p>
    <w:p w:rsidR="007C725F" w:rsidRPr="007C725F" w:rsidRDefault="007C725F" w:rsidP="007C725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1.8. Наличие столовой </w:t>
      </w:r>
      <w:r w:rsidRPr="007C725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(площадь, количество посадочных мест)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столовая   площадью 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5,2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кв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.м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  </w:t>
      </w:r>
    </w:p>
    <w:p w:rsidR="007C725F" w:rsidRPr="007C725F" w:rsidRDefault="007C725F" w:rsidP="007C725F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ДИНАМИКА ИЗМЕНЕНИЙ МАТЕРИАЛЬНО-ТЕХНИЧЕСКОГО СОСТОЯНИЯ</w:t>
      </w:r>
    </w:p>
    <w:p w:rsidR="007C725F" w:rsidRPr="007C725F" w:rsidRDefault="007C725F" w:rsidP="007C725F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 5 ЛЕТ</w:t>
      </w:r>
    </w:p>
    <w:tbl>
      <w:tblPr>
        <w:tblW w:w="10380" w:type="dxa"/>
        <w:tblInd w:w="-34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7"/>
        <w:gridCol w:w="2314"/>
        <w:gridCol w:w="1566"/>
        <w:gridCol w:w="1239"/>
        <w:gridCol w:w="1562"/>
        <w:gridCol w:w="1531"/>
        <w:gridCol w:w="1571"/>
      </w:tblGrid>
      <w:tr w:rsidR="007C725F" w:rsidRPr="007C725F" w:rsidTr="007C725F">
        <w:trPr>
          <w:trHeight w:val="362"/>
        </w:trPr>
        <w:tc>
          <w:tcPr>
            <w:tcW w:w="5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23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Наименование </w:t>
            </w:r>
          </w:p>
        </w:tc>
        <w:tc>
          <w:tcPr>
            <w:tcW w:w="15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2013</w:t>
            </w:r>
          </w:p>
        </w:tc>
        <w:tc>
          <w:tcPr>
            <w:tcW w:w="12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2014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2015</w:t>
            </w:r>
          </w:p>
        </w:tc>
        <w:tc>
          <w:tcPr>
            <w:tcW w:w="15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2016</w:t>
            </w:r>
          </w:p>
        </w:tc>
        <w:tc>
          <w:tcPr>
            <w:tcW w:w="15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7C725F" w:rsidRPr="007C725F" w:rsidRDefault="007C725F" w:rsidP="007C725F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2017</w:t>
            </w:r>
          </w:p>
        </w:tc>
      </w:tr>
      <w:tr w:rsidR="007C725F" w:rsidRPr="007C725F" w:rsidTr="007C725F">
        <w:trPr>
          <w:trHeight w:val="415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</w:t>
            </w: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ебель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7C725F" w:rsidRPr="007C725F" w:rsidTr="007C725F">
        <w:trPr>
          <w:trHeight w:val="313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Спортивный инвентарь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725F" w:rsidRPr="007C725F" w:rsidTr="007C725F">
        <w:trPr>
          <w:trHeight w:val="639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Учебно-наглядные  пособия, оборудование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920FCD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="00920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+</w:t>
            </w:r>
            <w:bookmarkStart w:id="0" w:name="_GoBack"/>
            <w:bookmarkEnd w:id="0"/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920FCD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="00920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+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7C725F" w:rsidRPr="007C725F" w:rsidTr="007C725F">
        <w:trPr>
          <w:trHeight w:val="625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Компьютерное оборудование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мультимедиа проектор</w:t>
            </w:r>
          </w:p>
          <w:p w:rsidR="007C725F" w:rsidRPr="007C725F" w:rsidRDefault="007C725F" w:rsidP="007C725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920FCD" w:rsidRDefault="007C725F" w:rsidP="007C725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725F" w:rsidRPr="007C725F" w:rsidRDefault="007C725F" w:rsidP="007C725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725F" w:rsidRPr="007C725F" w:rsidRDefault="007C725F" w:rsidP="007C725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725F" w:rsidRPr="007C725F" w:rsidRDefault="007C725F" w:rsidP="007C725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C725F" w:rsidRPr="007C725F" w:rsidTr="007C725F">
        <w:trPr>
          <w:trHeight w:val="328"/>
        </w:trPr>
        <w:tc>
          <w:tcPr>
            <w:tcW w:w="59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Интерактивные доски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920FCD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="00920F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725F" w:rsidRPr="007C725F" w:rsidRDefault="007C725F" w:rsidP="007C725F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72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</w:tbl>
    <w:p w:rsidR="007C725F" w:rsidRPr="007C725F" w:rsidRDefault="007C725F" w:rsidP="007C725F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72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D0DFE" w:rsidRDefault="00BD0DFE" w:rsidP="007C725F"/>
    <w:sectPr w:rsidR="00BD0DFE" w:rsidSect="007C725F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0FA"/>
    <w:rsid w:val="000560FA"/>
    <w:rsid w:val="007C725F"/>
    <w:rsid w:val="00920FCD"/>
    <w:rsid w:val="00BD0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55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Ляйсан</cp:lastModifiedBy>
  <cp:revision>4</cp:revision>
  <dcterms:created xsi:type="dcterms:W3CDTF">2017-10-24T18:37:00Z</dcterms:created>
  <dcterms:modified xsi:type="dcterms:W3CDTF">2017-10-27T11:55:00Z</dcterms:modified>
</cp:coreProperties>
</file>